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384" w:rsidRPr="00DA2384" w:rsidRDefault="00DA2384" w:rsidP="00DA2384">
      <w:pPr>
        <w:spacing w:line="240" w:lineRule="auto"/>
        <w:jc w:val="center"/>
        <w:rPr>
          <w:rFonts w:ascii="Times New Roman" w:eastAsia="Times New Roman" w:hAnsi="Times New Roman" w:cs="Times New Roman"/>
          <w:sz w:val="24"/>
          <w:szCs w:val="24"/>
        </w:rPr>
      </w:pPr>
      <w:r w:rsidRPr="00DA2384">
        <w:rPr>
          <w:rFonts w:ascii="Calibri" w:eastAsia="Times New Roman" w:hAnsi="Calibri" w:cs="Calibri"/>
          <w:b/>
          <w:bCs/>
          <w:color w:val="00B050"/>
          <w:sz w:val="34"/>
          <w:szCs w:val="34"/>
        </w:rPr>
        <w:t>World Social Forum-Feb 18, 2024</w:t>
      </w:r>
    </w:p>
    <w:p w:rsidR="00DA2384" w:rsidRPr="00DA2384" w:rsidRDefault="00DA2384" w:rsidP="00DA2384">
      <w:pPr>
        <w:spacing w:line="240" w:lineRule="auto"/>
        <w:jc w:val="center"/>
        <w:rPr>
          <w:rFonts w:ascii="Times New Roman" w:eastAsia="Times New Roman" w:hAnsi="Times New Roman" w:cs="Times New Roman"/>
          <w:sz w:val="24"/>
          <w:szCs w:val="24"/>
        </w:rPr>
      </w:pPr>
      <w:r w:rsidRPr="00DA2384">
        <w:rPr>
          <w:rFonts w:ascii="Calibri" w:eastAsia="Times New Roman" w:hAnsi="Calibri" w:cs="Calibri"/>
          <w:b/>
          <w:bCs/>
          <w:color w:val="0070C0"/>
          <w:sz w:val="30"/>
          <w:szCs w:val="30"/>
        </w:rPr>
        <w:t>Revitalizing Rural Reconstruction Movements: Addressing Multiple Crises </w:t>
      </w:r>
    </w:p>
    <w:p w:rsidR="00DA2384" w:rsidRPr="00DA2384" w:rsidRDefault="00DA2384" w:rsidP="00DA2384">
      <w:pPr>
        <w:spacing w:line="240" w:lineRule="auto"/>
        <w:jc w:val="both"/>
        <w:rPr>
          <w:rFonts w:ascii="Times New Roman" w:eastAsia="Times New Roman" w:hAnsi="Times New Roman" w:cs="Times New Roman"/>
          <w:sz w:val="24"/>
          <w:szCs w:val="24"/>
        </w:rPr>
      </w:pPr>
      <w:r w:rsidRPr="00DA2384">
        <w:rPr>
          <w:rFonts w:ascii="Times New Roman" w:eastAsia="Times New Roman" w:hAnsi="Times New Roman" w:cs="Times New Roman"/>
          <w:b/>
          <w:bCs/>
          <w:color w:val="000000"/>
          <w:szCs w:val="22"/>
        </w:rPr>
        <w:t>Background:</w:t>
      </w:r>
    </w:p>
    <w:p w:rsidR="00DA2384" w:rsidRPr="00DA2384" w:rsidRDefault="00DA2384" w:rsidP="00DA2384">
      <w:pPr>
        <w:spacing w:line="240" w:lineRule="auto"/>
        <w:jc w:val="both"/>
        <w:rPr>
          <w:rFonts w:ascii="Times New Roman" w:eastAsia="Times New Roman" w:hAnsi="Times New Roman" w:cs="Times New Roman"/>
          <w:sz w:val="24"/>
          <w:szCs w:val="24"/>
        </w:rPr>
      </w:pPr>
      <w:r w:rsidRPr="00DA2384">
        <w:rPr>
          <w:rFonts w:ascii="Times New Roman" w:eastAsia="Times New Roman" w:hAnsi="Times New Roman" w:cs="Times New Roman"/>
          <w:color w:val="000000"/>
          <w:szCs w:val="22"/>
        </w:rPr>
        <w:t>The </w:t>
      </w:r>
      <w:r w:rsidRPr="00DA2384">
        <w:rPr>
          <w:rFonts w:ascii="Times New Roman" w:eastAsia="Times New Roman" w:hAnsi="Times New Roman" w:cs="Times New Roman"/>
          <w:b/>
          <w:bCs/>
          <w:color w:val="000000"/>
          <w:szCs w:val="22"/>
        </w:rPr>
        <w:t>Rural Reconstruction Movement</w:t>
      </w:r>
      <w:r w:rsidRPr="00DA2384">
        <w:rPr>
          <w:rFonts w:ascii="Times New Roman" w:eastAsia="Times New Roman" w:hAnsi="Times New Roman" w:cs="Times New Roman"/>
          <w:color w:val="000000"/>
          <w:szCs w:val="22"/>
        </w:rPr>
        <w:t xml:space="preserve"> was started in China in the 1920s by </w:t>
      </w:r>
      <w:r w:rsidRPr="00DA2384">
        <w:rPr>
          <w:rFonts w:ascii="Times New Roman" w:eastAsia="Times New Roman" w:hAnsi="Times New Roman" w:cs="Times New Roman"/>
          <w:b/>
          <w:bCs/>
          <w:color w:val="000000"/>
          <w:szCs w:val="22"/>
        </w:rPr>
        <w:t xml:space="preserve">James Yen, Liang </w:t>
      </w:r>
      <w:proofErr w:type="spellStart"/>
      <w:r w:rsidRPr="00DA2384">
        <w:rPr>
          <w:rFonts w:ascii="Times New Roman" w:eastAsia="Times New Roman" w:hAnsi="Times New Roman" w:cs="Times New Roman"/>
          <w:b/>
          <w:bCs/>
          <w:color w:val="000000"/>
          <w:szCs w:val="22"/>
        </w:rPr>
        <w:t>Shuming</w:t>
      </w:r>
      <w:proofErr w:type="spellEnd"/>
      <w:r w:rsidRPr="00DA2384">
        <w:rPr>
          <w:rFonts w:ascii="Times New Roman" w:eastAsia="Times New Roman" w:hAnsi="Times New Roman" w:cs="Times New Roman"/>
          <w:color w:val="000000"/>
          <w:szCs w:val="22"/>
        </w:rPr>
        <w:t xml:space="preserve"> and others to revive the Chinese villages in the face of the onslaught of modernization and industrialization. Similar movements have burgeoned in many countries in Asia (and globally), such as the PRRM in the Philippines (set up in 1952), or the RRN in Nepal (started in 1989). Many movements for rural regeneration, though not necessarily named as RRM, have played a prominent role in rural community building, such as the AIPSN in India. As the World Social Forum 2024 (#WSF24)</w:t>
      </w:r>
      <w:r w:rsidR="00743399">
        <w:rPr>
          <w:rFonts w:ascii="Times New Roman" w:eastAsia="Times New Roman" w:hAnsi="Times New Roman" w:cs="Times New Roman"/>
          <w:color w:val="000000"/>
          <w:szCs w:val="22"/>
        </w:rPr>
        <w:t xml:space="preserve"> </w:t>
      </w:r>
      <w:r w:rsidRPr="00DA2384">
        <w:rPr>
          <w:rFonts w:ascii="Times New Roman" w:eastAsia="Times New Roman" w:hAnsi="Times New Roman" w:cs="Times New Roman"/>
          <w:color w:val="000000"/>
          <w:szCs w:val="22"/>
        </w:rPr>
        <w:t>is going to be held in Kathmandu, Nepal during 15-19 February 2024, an event is scheduled for February 18, 2024. This event aims to revisit the significance of the Rural Reconstruction Movement in the context of contemporary global challenges. As the world faces multiple crises encompassing climate change, economic disparities, and social inequalities, the principles and strategies of rural reconstruction remain profoundly relevant.</w:t>
      </w:r>
    </w:p>
    <w:p w:rsidR="00DA2384" w:rsidRPr="00DA2384" w:rsidRDefault="00DA2384" w:rsidP="00DA2384">
      <w:pPr>
        <w:spacing w:line="240" w:lineRule="auto"/>
        <w:jc w:val="both"/>
        <w:rPr>
          <w:rFonts w:ascii="Times New Roman" w:eastAsia="Times New Roman" w:hAnsi="Times New Roman" w:cs="Times New Roman"/>
          <w:sz w:val="24"/>
          <w:szCs w:val="24"/>
        </w:rPr>
      </w:pPr>
      <w:r w:rsidRPr="00DA2384">
        <w:rPr>
          <w:rFonts w:ascii="Times New Roman" w:eastAsia="Times New Roman" w:hAnsi="Times New Roman" w:cs="Times New Roman"/>
          <w:b/>
          <w:bCs/>
          <w:color w:val="000000"/>
          <w:szCs w:val="22"/>
        </w:rPr>
        <w:t>Key Focus Areas</w:t>
      </w:r>
      <w:r w:rsidRPr="00DA2384">
        <w:rPr>
          <w:rFonts w:ascii="Times New Roman" w:eastAsia="Times New Roman" w:hAnsi="Times New Roman" w:cs="Times New Roman"/>
          <w:color w:val="000000"/>
          <w:szCs w:val="22"/>
        </w:rPr>
        <w:t>:</w:t>
      </w:r>
    </w:p>
    <w:p w:rsidR="00DA2384" w:rsidRPr="00DA2384" w:rsidRDefault="00DA2384" w:rsidP="00DA2384">
      <w:pPr>
        <w:numPr>
          <w:ilvl w:val="0"/>
          <w:numId w:val="1"/>
        </w:numPr>
        <w:spacing w:line="240" w:lineRule="auto"/>
        <w:textAlignment w:val="baseline"/>
        <w:rPr>
          <w:rFonts w:ascii="Noto Sans Symbols" w:eastAsia="Times New Roman" w:hAnsi="Noto Sans Symbols" w:cs="Times New Roman"/>
          <w:color w:val="000000"/>
          <w:szCs w:val="22"/>
        </w:rPr>
      </w:pPr>
      <w:r w:rsidRPr="00DA2384">
        <w:rPr>
          <w:rFonts w:ascii="Times New Roman" w:eastAsia="Times New Roman" w:hAnsi="Times New Roman" w:cs="Times New Roman"/>
          <w:b/>
          <w:bCs/>
          <w:color w:val="000000"/>
          <w:szCs w:val="22"/>
        </w:rPr>
        <w:t>Historical Significance</w:t>
      </w:r>
      <w:r w:rsidRPr="00DA2384">
        <w:rPr>
          <w:rFonts w:ascii="Times New Roman" w:eastAsia="Times New Roman" w:hAnsi="Times New Roman" w:cs="Times New Roman"/>
          <w:color w:val="000000"/>
          <w:szCs w:val="22"/>
        </w:rPr>
        <w:t>: Evolution and foundational principles of the Rural Reconstruction Movements, emphasizing their pivotal role in addressing rural poverty and strengthening community development.</w:t>
      </w:r>
    </w:p>
    <w:p w:rsidR="00DA2384" w:rsidRPr="00DA2384" w:rsidRDefault="00DA2384" w:rsidP="00DA2384">
      <w:pPr>
        <w:numPr>
          <w:ilvl w:val="0"/>
          <w:numId w:val="1"/>
        </w:numPr>
        <w:spacing w:line="240" w:lineRule="auto"/>
        <w:textAlignment w:val="baseline"/>
        <w:rPr>
          <w:rFonts w:ascii="Noto Sans Symbols" w:eastAsia="Times New Roman" w:hAnsi="Noto Sans Symbols" w:cs="Times New Roman"/>
          <w:color w:val="000000"/>
          <w:szCs w:val="22"/>
        </w:rPr>
      </w:pPr>
      <w:r w:rsidRPr="00DA2384">
        <w:rPr>
          <w:rFonts w:ascii="Times New Roman" w:eastAsia="Times New Roman" w:hAnsi="Times New Roman" w:cs="Times New Roman"/>
          <w:b/>
          <w:bCs/>
          <w:color w:val="000000"/>
          <w:szCs w:val="22"/>
        </w:rPr>
        <w:t>Relevance in Current Crises</w:t>
      </w:r>
      <w:r w:rsidRPr="00DA2384">
        <w:rPr>
          <w:rFonts w:ascii="Times New Roman" w:eastAsia="Times New Roman" w:hAnsi="Times New Roman" w:cs="Times New Roman"/>
          <w:color w:val="000000"/>
          <w:szCs w:val="22"/>
        </w:rPr>
        <w:t>: relevance of rural reconstruction strategies, integrated rural development approaches, community participation and education, sustainable practices, and social justice principles.</w:t>
      </w:r>
    </w:p>
    <w:p w:rsidR="00DA2384" w:rsidRPr="00DA2384" w:rsidRDefault="00DA2384" w:rsidP="00DA2384">
      <w:pPr>
        <w:numPr>
          <w:ilvl w:val="0"/>
          <w:numId w:val="1"/>
        </w:numPr>
        <w:spacing w:line="240" w:lineRule="auto"/>
        <w:textAlignment w:val="baseline"/>
        <w:rPr>
          <w:rFonts w:ascii="Noto Sans Symbols" w:eastAsia="Times New Roman" w:hAnsi="Noto Sans Symbols" w:cs="Times New Roman"/>
          <w:color w:val="000000"/>
          <w:szCs w:val="22"/>
        </w:rPr>
      </w:pPr>
      <w:r w:rsidRPr="00DA2384">
        <w:rPr>
          <w:rFonts w:ascii="Times New Roman" w:eastAsia="Times New Roman" w:hAnsi="Times New Roman" w:cs="Times New Roman"/>
          <w:b/>
          <w:bCs/>
          <w:color w:val="000000"/>
          <w:szCs w:val="22"/>
        </w:rPr>
        <w:t>Community Empowerment and Sustainability</w:t>
      </w:r>
      <w:r w:rsidRPr="00DA2384">
        <w:rPr>
          <w:rFonts w:ascii="Times New Roman" w:eastAsia="Times New Roman" w:hAnsi="Times New Roman" w:cs="Times New Roman"/>
          <w:color w:val="000000"/>
          <w:szCs w:val="22"/>
        </w:rPr>
        <w:t xml:space="preserve">: Highlighting the importance of community-driven initiatives, success stories and lessons learned from grassroots movements focusing on small peasant agriculture, food sovereignty, </w:t>
      </w:r>
      <w:bookmarkStart w:id="0" w:name="_GoBack"/>
      <w:bookmarkEnd w:id="0"/>
      <w:r w:rsidR="00743399" w:rsidRPr="00DA2384">
        <w:rPr>
          <w:rFonts w:ascii="Times New Roman" w:eastAsia="Times New Roman" w:hAnsi="Times New Roman" w:cs="Times New Roman"/>
          <w:color w:val="000000"/>
          <w:szCs w:val="22"/>
        </w:rPr>
        <w:t>and equitable</w:t>
      </w:r>
      <w:r w:rsidRPr="00DA2384">
        <w:rPr>
          <w:rFonts w:ascii="Times New Roman" w:eastAsia="Times New Roman" w:hAnsi="Times New Roman" w:cs="Times New Roman"/>
          <w:color w:val="000000"/>
          <w:szCs w:val="22"/>
        </w:rPr>
        <w:t xml:space="preserve"> access to resources, education, healthcare, and socio-economic empowerment.</w:t>
      </w:r>
    </w:p>
    <w:p w:rsidR="00DA2384" w:rsidRPr="00DA2384" w:rsidRDefault="00DA2384" w:rsidP="00DA2384">
      <w:pPr>
        <w:numPr>
          <w:ilvl w:val="0"/>
          <w:numId w:val="1"/>
        </w:numPr>
        <w:spacing w:line="240" w:lineRule="auto"/>
        <w:textAlignment w:val="baseline"/>
        <w:rPr>
          <w:rFonts w:ascii="Noto Sans Symbols" w:eastAsia="Times New Roman" w:hAnsi="Noto Sans Symbols" w:cs="Times New Roman"/>
          <w:color w:val="000000"/>
          <w:szCs w:val="22"/>
        </w:rPr>
      </w:pPr>
      <w:r w:rsidRPr="00DA2384">
        <w:rPr>
          <w:rFonts w:ascii="Times New Roman" w:eastAsia="Times New Roman" w:hAnsi="Times New Roman" w:cs="Times New Roman"/>
          <w:b/>
          <w:bCs/>
          <w:color w:val="000000"/>
          <w:szCs w:val="22"/>
        </w:rPr>
        <w:t>Pathways Forward</w:t>
      </w:r>
      <w:r w:rsidRPr="00DA2384">
        <w:rPr>
          <w:rFonts w:ascii="Times New Roman" w:eastAsia="Times New Roman" w:hAnsi="Times New Roman" w:cs="Times New Roman"/>
          <w:color w:val="000000"/>
          <w:szCs w:val="22"/>
        </w:rPr>
        <w:t>: discussions on leveraging the ethos of rural reconstruction to shape effective strategies for building resilient communities, combating inequality, and fostering sustainable development, particularly in the context of the current global challenges.</w:t>
      </w:r>
    </w:p>
    <w:p w:rsidR="00DA2384" w:rsidRPr="00DA2384" w:rsidRDefault="00DA2384" w:rsidP="00DA2384">
      <w:pPr>
        <w:spacing w:line="240" w:lineRule="auto"/>
        <w:rPr>
          <w:rFonts w:ascii="Times New Roman" w:eastAsia="Times New Roman" w:hAnsi="Times New Roman" w:cs="Times New Roman"/>
          <w:sz w:val="24"/>
          <w:szCs w:val="24"/>
        </w:rPr>
      </w:pPr>
      <w:r w:rsidRPr="00DA2384">
        <w:rPr>
          <w:rFonts w:ascii="Times New Roman" w:eastAsia="Times New Roman" w:hAnsi="Times New Roman" w:cs="Times New Roman"/>
          <w:b/>
          <w:bCs/>
          <w:color w:val="000000"/>
          <w:szCs w:val="22"/>
        </w:rPr>
        <w:t>Objective:</w:t>
      </w:r>
    </w:p>
    <w:p w:rsidR="00DA2384" w:rsidRPr="00DA2384" w:rsidRDefault="00DA2384" w:rsidP="00DA2384">
      <w:pPr>
        <w:spacing w:line="240" w:lineRule="auto"/>
        <w:rPr>
          <w:rFonts w:ascii="Times New Roman" w:eastAsia="Times New Roman" w:hAnsi="Times New Roman" w:cs="Times New Roman"/>
          <w:sz w:val="24"/>
          <w:szCs w:val="24"/>
        </w:rPr>
      </w:pPr>
      <w:r w:rsidRPr="00DA2384">
        <w:rPr>
          <w:rFonts w:ascii="Times New Roman" w:eastAsia="Times New Roman" w:hAnsi="Times New Roman" w:cs="Times New Roman"/>
          <w:color w:val="000000"/>
          <w:szCs w:val="22"/>
        </w:rPr>
        <w:t>To facilitate knowledge exchange, collaborative dialogues, the formulation of actionable recommendations, and the consolidation of a network of Asian rural reconstruction movements. </w:t>
      </w:r>
    </w:p>
    <w:p w:rsidR="00DA2384" w:rsidRPr="00DA2384" w:rsidRDefault="00DA2384" w:rsidP="00DA2384">
      <w:pPr>
        <w:spacing w:after="0" w:line="240" w:lineRule="auto"/>
        <w:rPr>
          <w:rFonts w:ascii="Times New Roman" w:eastAsia="Times New Roman" w:hAnsi="Times New Roman" w:cs="Times New Roman"/>
          <w:sz w:val="24"/>
          <w:szCs w:val="24"/>
        </w:rPr>
      </w:pPr>
    </w:p>
    <w:p w:rsidR="00DA2384" w:rsidRPr="00DA2384" w:rsidRDefault="00DA2384" w:rsidP="00DA2384">
      <w:pPr>
        <w:spacing w:line="240" w:lineRule="auto"/>
        <w:rPr>
          <w:rFonts w:ascii="Times New Roman" w:eastAsia="Times New Roman" w:hAnsi="Times New Roman" w:cs="Times New Roman"/>
          <w:sz w:val="24"/>
          <w:szCs w:val="24"/>
        </w:rPr>
      </w:pPr>
      <w:r w:rsidRPr="00DA2384">
        <w:rPr>
          <w:rFonts w:ascii="Times New Roman" w:eastAsia="Times New Roman" w:hAnsi="Times New Roman" w:cs="Times New Roman"/>
          <w:b/>
          <w:bCs/>
          <w:color w:val="000000"/>
          <w:szCs w:val="22"/>
        </w:rPr>
        <w:t>Expected participants</w:t>
      </w:r>
      <w:r w:rsidRPr="00DA2384">
        <w:rPr>
          <w:rFonts w:ascii="Times New Roman" w:eastAsia="Times New Roman" w:hAnsi="Times New Roman" w:cs="Times New Roman"/>
          <w:color w:val="000000"/>
          <w:szCs w:val="22"/>
        </w:rPr>
        <w:t xml:space="preserve">: </w:t>
      </w:r>
      <w:r w:rsidRPr="00DA2384">
        <w:rPr>
          <w:rFonts w:ascii="Times New Roman" w:eastAsia="Times New Roman" w:hAnsi="Times New Roman" w:cs="Times New Roman"/>
          <w:color w:val="000000"/>
          <w:szCs w:val="22"/>
        </w:rPr>
        <w:tab/>
      </w:r>
      <w:r w:rsidRPr="00DA2384">
        <w:rPr>
          <w:rFonts w:ascii="Times New Roman" w:eastAsia="Times New Roman" w:hAnsi="Times New Roman" w:cs="Times New Roman"/>
          <w:color w:val="ED0000"/>
          <w:szCs w:val="22"/>
        </w:rPr>
        <w:t>500</w:t>
      </w:r>
    </w:p>
    <w:p w:rsidR="00DA2384" w:rsidRPr="00DA2384" w:rsidRDefault="00DA2384" w:rsidP="00DA2384">
      <w:pPr>
        <w:spacing w:line="240" w:lineRule="auto"/>
        <w:rPr>
          <w:rFonts w:ascii="Times New Roman" w:eastAsia="Times New Roman" w:hAnsi="Times New Roman" w:cs="Times New Roman"/>
          <w:sz w:val="24"/>
          <w:szCs w:val="24"/>
        </w:rPr>
      </w:pPr>
      <w:r w:rsidRPr="00DA2384">
        <w:rPr>
          <w:rFonts w:ascii="Times New Roman" w:eastAsia="Times New Roman" w:hAnsi="Times New Roman" w:cs="Times New Roman"/>
          <w:b/>
          <w:bCs/>
          <w:color w:val="000000"/>
          <w:szCs w:val="22"/>
        </w:rPr>
        <w:t>Venue</w:t>
      </w:r>
      <w:r w:rsidRPr="00DA2384">
        <w:rPr>
          <w:rFonts w:ascii="Times New Roman" w:eastAsia="Times New Roman" w:hAnsi="Times New Roman" w:cs="Times New Roman"/>
          <w:color w:val="000000"/>
          <w:szCs w:val="22"/>
        </w:rPr>
        <w:t xml:space="preserve">: </w:t>
      </w:r>
      <w:r w:rsidRPr="00DA2384">
        <w:rPr>
          <w:rFonts w:ascii="Times New Roman" w:eastAsia="Times New Roman" w:hAnsi="Times New Roman" w:cs="Times New Roman"/>
          <w:color w:val="000000"/>
          <w:szCs w:val="22"/>
        </w:rPr>
        <w:tab/>
      </w:r>
      <w:r w:rsidRPr="00DA2384">
        <w:rPr>
          <w:rFonts w:ascii="Times New Roman" w:eastAsia="Times New Roman" w:hAnsi="Times New Roman" w:cs="Times New Roman"/>
          <w:color w:val="000000"/>
          <w:szCs w:val="22"/>
        </w:rPr>
        <w:tab/>
      </w:r>
      <w:r w:rsidRPr="00DA2384">
        <w:rPr>
          <w:rFonts w:ascii="Times New Roman" w:eastAsia="Times New Roman" w:hAnsi="Times New Roman" w:cs="Times New Roman"/>
          <w:color w:val="000000"/>
          <w:szCs w:val="22"/>
        </w:rPr>
        <w:tab/>
      </w:r>
      <w:r w:rsidRPr="00DA2384">
        <w:rPr>
          <w:rFonts w:ascii="Times New Roman" w:eastAsia="Times New Roman" w:hAnsi="Times New Roman" w:cs="Times New Roman"/>
          <w:color w:val="000000"/>
          <w:szCs w:val="22"/>
        </w:rPr>
        <w:tab/>
        <w:t>World Social Forum 2024, Kathmandu, Nepal</w:t>
      </w:r>
    </w:p>
    <w:p w:rsidR="00DA2384" w:rsidRPr="00DA2384" w:rsidRDefault="00DA2384" w:rsidP="00DA2384">
      <w:pPr>
        <w:spacing w:line="240" w:lineRule="auto"/>
        <w:rPr>
          <w:rFonts w:ascii="Times New Roman" w:eastAsia="Times New Roman" w:hAnsi="Times New Roman" w:cs="Times New Roman"/>
          <w:sz w:val="24"/>
          <w:szCs w:val="24"/>
        </w:rPr>
      </w:pPr>
      <w:r w:rsidRPr="00DA2384">
        <w:rPr>
          <w:rFonts w:ascii="Times New Roman" w:eastAsia="Times New Roman" w:hAnsi="Times New Roman" w:cs="Times New Roman"/>
          <w:b/>
          <w:bCs/>
          <w:color w:val="000000"/>
          <w:szCs w:val="22"/>
        </w:rPr>
        <w:t xml:space="preserve">Proposed Date: </w:t>
      </w:r>
      <w:r w:rsidRPr="00DA2384">
        <w:rPr>
          <w:rFonts w:ascii="Times New Roman" w:eastAsia="Times New Roman" w:hAnsi="Times New Roman" w:cs="Times New Roman"/>
          <w:b/>
          <w:bCs/>
          <w:color w:val="000000"/>
          <w:szCs w:val="22"/>
        </w:rPr>
        <w:tab/>
      </w:r>
      <w:r w:rsidRPr="00DA2384">
        <w:rPr>
          <w:rFonts w:ascii="Times New Roman" w:eastAsia="Times New Roman" w:hAnsi="Times New Roman" w:cs="Times New Roman"/>
          <w:color w:val="000000"/>
          <w:szCs w:val="22"/>
        </w:rPr>
        <w:tab/>
        <w:t>18 Feb, 2024 (two sessions in the afternoon, 2.00-5.30pm)</w:t>
      </w:r>
    </w:p>
    <w:p w:rsidR="00DA2384" w:rsidRPr="00DA2384" w:rsidRDefault="00DA2384" w:rsidP="00DA2384">
      <w:pPr>
        <w:spacing w:line="240" w:lineRule="auto"/>
        <w:rPr>
          <w:rFonts w:ascii="Times New Roman" w:eastAsia="Times New Roman" w:hAnsi="Times New Roman" w:cs="Times New Roman"/>
          <w:sz w:val="24"/>
          <w:szCs w:val="24"/>
        </w:rPr>
      </w:pPr>
      <w:r w:rsidRPr="00DA2384">
        <w:rPr>
          <w:rFonts w:ascii="Times New Roman" w:eastAsia="Times New Roman" w:hAnsi="Times New Roman" w:cs="Times New Roman"/>
          <w:b/>
          <w:bCs/>
          <w:color w:val="000000"/>
          <w:szCs w:val="22"/>
        </w:rPr>
        <w:t xml:space="preserve">Organizers: </w:t>
      </w:r>
      <w:r w:rsidRPr="00DA2384">
        <w:rPr>
          <w:rFonts w:ascii="Times New Roman" w:eastAsia="Times New Roman" w:hAnsi="Times New Roman" w:cs="Times New Roman"/>
          <w:color w:val="000000"/>
          <w:szCs w:val="22"/>
        </w:rPr>
        <w:tab/>
      </w:r>
      <w:r w:rsidRPr="00DA2384">
        <w:rPr>
          <w:rFonts w:ascii="Times New Roman" w:eastAsia="Times New Roman" w:hAnsi="Times New Roman" w:cs="Times New Roman"/>
          <w:color w:val="000000"/>
          <w:szCs w:val="22"/>
        </w:rPr>
        <w:tab/>
      </w:r>
      <w:r w:rsidRPr="00DA2384">
        <w:rPr>
          <w:rFonts w:ascii="Times New Roman" w:eastAsia="Times New Roman" w:hAnsi="Times New Roman" w:cs="Times New Roman"/>
          <w:color w:val="000000"/>
          <w:szCs w:val="22"/>
        </w:rPr>
        <w:tab/>
        <w:t>RRN, PRRM, IIRR, Global University of Sustainability </w:t>
      </w:r>
    </w:p>
    <w:p w:rsidR="00DA2384" w:rsidRPr="00DA2384" w:rsidRDefault="00DA2384" w:rsidP="00DA2384">
      <w:pPr>
        <w:spacing w:line="240" w:lineRule="auto"/>
        <w:rPr>
          <w:rFonts w:ascii="Times New Roman" w:eastAsia="Times New Roman" w:hAnsi="Times New Roman" w:cs="Times New Roman"/>
          <w:sz w:val="24"/>
          <w:szCs w:val="24"/>
        </w:rPr>
      </w:pPr>
      <w:r w:rsidRPr="00DA2384">
        <w:rPr>
          <w:rFonts w:ascii="Times New Roman" w:eastAsia="Times New Roman" w:hAnsi="Times New Roman" w:cs="Times New Roman"/>
          <w:b/>
          <w:bCs/>
          <w:color w:val="000000"/>
          <w:szCs w:val="22"/>
        </w:rPr>
        <w:t xml:space="preserve">Co-organizers: </w:t>
      </w:r>
      <w:r w:rsidRPr="00DA2384">
        <w:rPr>
          <w:rFonts w:ascii="Times New Roman" w:eastAsia="Times New Roman" w:hAnsi="Times New Roman" w:cs="Times New Roman"/>
          <w:b/>
          <w:bCs/>
          <w:color w:val="000000"/>
          <w:szCs w:val="22"/>
        </w:rPr>
        <w:tab/>
      </w:r>
      <w:r w:rsidRPr="00DA2384">
        <w:rPr>
          <w:rFonts w:ascii="Times New Roman" w:eastAsia="Times New Roman" w:hAnsi="Times New Roman" w:cs="Times New Roman"/>
          <w:color w:val="000000"/>
          <w:szCs w:val="22"/>
        </w:rPr>
        <w:tab/>
        <w:t>ARENA, SAAPE, LDC Watch??</w:t>
      </w:r>
    </w:p>
    <w:p w:rsidR="00DA2384" w:rsidRPr="00DA2384" w:rsidRDefault="00DA2384" w:rsidP="00DA2384">
      <w:pPr>
        <w:spacing w:line="240" w:lineRule="auto"/>
        <w:rPr>
          <w:rFonts w:ascii="Times New Roman" w:eastAsia="Times New Roman" w:hAnsi="Times New Roman" w:cs="Times New Roman"/>
          <w:sz w:val="24"/>
          <w:szCs w:val="24"/>
        </w:rPr>
      </w:pPr>
      <w:r w:rsidRPr="00DA2384">
        <w:rPr>
          <w:rFonts w:ascii="Times New Roman" w:eastAsia="Times New Roman" w:hAnsi="Times New Roman" w:cs="Times New Roman"/>
          <w:b/>
          <w:bCs/>
          <w:color w:val="000000"/>
          <w:szCs w:val="22"/>
        </w:rPr>
        <w:t>PROPOSED BANNER [DRAFT]</w:t>
      </w:r>
    </w:p>
    <w:p w:rsidR="00DA2384" w:rsidRPr="00DA2384" w:rsidRDefault="00DA2384" w:rsidP="00DA2384">
      <w:pPr>
        <w:spacing w:line="240" w:lineRule="auto"/>
        <w:rPr>
          <w:rFonts w:ascii="Times New Roman" w:eastAsia="Times New Roman" w:hAnsi="Times New Roman" w:cs="Times New Roman"/>
          <w:sz w:val="24"/>
          <w:szCs w:val="24"/>
        </w:rPr>
      </w:pPr>
      <w:r w:rsidRPr="00DA2384">
        <w:rPr>
          <w:rFonts w:ascii="Times New Roman" w:eastAsia="Times New Roman" w:hAnsi="Times New Roman" w:cs="Times New Roman"/>
          <w:noProof/>
          <w:color w:val="000000"/>
          <w:szCs w:val="22"/>
          <w:bdr w:val="none" w:sz="0" w:space="0" w:color="auto" w:frame="1"/>
        </w:rPr>
        <w:lastRenderedPageBreak/>
        <w:drawing>
          <wp:inline distT="0" distB="0" distL="0" distR="0">
            <wp:extent cx="5943600" cy="2981325"/>
            <wp:effectExtent l="0" t="0" r="0" b="9525"/>
            <wp:docPr id="1" name="Picture 1" descr="https://lh7-us.googleusercontent.com/hvULF7DljSMaiXlXpvD6kwz4-2riM6Ty5lXuu2uFQsyZ73IPvSpQyrkm5ogiruTeblVSoYjiaZqr_X7NggW3Sk69ZgJ2S3Zt8-gFe9448KG50qSdjSVGhoLU9OUz-Wxu1HofqrHgKJ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hvULF7DljSMaiXlXpvD6kwz4-2riM6Ty5lXuu2uFQsyZ73IPvSpQyrkm5ogiruTeblVSoYjiaZqr_X7NggW3Sk69ZgJ2S3Zt8-gFe9448KG50qSdjSVGhoLU9OUz-Wxu1HofqrHgKJY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981325"/>
                    </a:xfrm>
                    <a:prstGeom prst="rect">
                      <a:avLst/>
                    </a:prstGeom>
                    <a:noFill/>
                    <a:ln>
                      <a:noFill/>
                    </a:ln>
                  </pic:spPr>
                </pic:pic>
              </a:graphicData>
            </a:graphic>
          </wp:inline>
        </w:drawing>
      </w:r>
    </w:p>
    <w:p w:rsidR="00DA2384" w:rsidRPr="00DA2384" w:rsidRDefault="00DA2384" w:rsidP="00DA2384">
      <w:pPr>
        <w:spacing w:line="240" w:lineRule="auto"/>
        <w:jc w:val="both"/>
        <w:rPr>
          <w:rFonts w:ascii="Times New Roman" w:eastAsia="Times New Roman" w:hAnsi="Times New Roman" w:cs="Times New Roman"/>
          <w:sz w:val="24"/>
          <w:szCs w:val="24"/>
        </w:rPr>
      </w:pPr>
      <w:r w:rsidRPr="00DA2384">
        <w:rPr>
          <w:rFonts w:ascii="Times New Roman" w:eastAsia="Times New Roman" w:hAnsi="Times New Roman" w:cs="Times New Roman"/>
          <w:color w:val="000000"/>
          <w:szCs w:val="22"/>
        </w:rPr>
        <w:t>Speakers invited from China, Nepal, Philippines, India, and possibly Thailand/Bangladesh/Cambodia….</w:t>
      </w:r>
    </w:p>
    <w:p w:rsidR="00DA2384" w:rsidRPr="00DA2384" w:rsidRDefault="00DA2384" w:rsidP="00DA2384">
      <w:pPr>
        <w:spacing w:line="240" w:lineRule="auto"/>
        <w:jc w:val="both"/>
        <w:rPr>
          <w:rFonts w:ascii="Times New Roman" w:eastAsia="Times New Roman" w:hAnsi="Times New Roman" w:cs="Times New Roman"/>
          <w:sz w:val="24"/>
          <w:szCs w:val="24"/>
        </w:rPr>
      </w:pPr>
      <w:r w:rsidRPr="00DA2384">
        <w:rPr>
          <w:rFonts w:ascii="Times New Roman" w:eastAsia="Times New Roman" w:hAnsi="Times New Roman" w:cs="Times New Roman"/>
          <w:color w:val="000000"/>
          <w:szCs w:val="22"/>
        </w:rPr>
        <w:t>It is recommended that each country’s speaker(s), within a given period of time for each country’s presentation (for example 20 minutes), will give a brief account of the history of the rural reconstruction movement (RRM) from its start, then focus on recent developments and challenges, and showcase some community success stories and/or best practices in countering climate change impacts, reducing poverty and inequality, and other issues such as water, food, or seeds.</w:t>
      </w:r>
    </w:p>
    <w:p w:rsidR="00DA2384" w:rsidRPr="00DA2384" w:rsidRDefault="00DA2384" w:rsidP="00DA2384">
      <w:pPr>
        <w:spacing w:line="240" w:lineRule="auto"/>
        <w:jc w:val="both"/>
        <w:rPr>
          <w:rFonts w:ascii="Times New Roman" w:eastAsia="Times New Roman" w:hAnsi="Times New Roman" w:cs="Times New Roman"/>
          <w:sz w:val="24"/>
          <w:szCs w:val="24"/>
        </w:rPr>
      </w:pPr>
      <w:r w:rsidRPr="00DA2384">
        <w:rPr>
          <w:rFonts w:ascii="Times New Roman" w:eastAsia="Times New Roman" w:hAnsi="Times New Roman" w:cs="Times New Roman"/>
          <w:color w:val="000000"/>
          <w:szCs w:val="22"/>
        </w:rPr>
        <w:t>After the country presentations, there will be a dialogic exchange on commonalities and differences in approaches, future collaborative projects, and actionable recommendations. </w:t>
      </w:r>
    </w:p>
    <w:p w:rsidR="00DA2384" w:rsidRPr="00DA2384" w:rsidRDefault="00DA2384" w:rsidP="00DA2384">
      <w:pPr>
        <w:spacing w:line="240" w:lineRule="auto"/>
        <w:jc w:val="both"/>
        <w:rPr>
          <w:rFonts w:ascii="Times New Roman" w:eastAsia="Times New Roman" w:hAnsi="Times New Roman" w:cs="Times New Roman"/>
          <w:sz w:val="24"/>
          <w:szCs w:val="24"/>
        </w:rPr>
      </w:pPr>
      <w:r w:rsidRPr="00DA2384">
        <w:rPr>
          <w:rFonts w:ascii="Times New Roman" w:eastAsia="Times New Roman" w:hAnsi="Times New Roman" w:cs="Times New Roman"/>
          <w:b/>
          <w:bCs/>
          <w:color w:val="000000"/>
          <w:szCs w:val="22"/>
          <w:u w:val="single"/>
        </w:rPr>
        <w:t>Confirmed Speakers:</w:t>
      </w:r>
    </w:p>
    <w:p w:rsidR="00DA2384" w:rsidRPr="00DA2384" w:rsidRDefault="00DA2384" w:rsidP="00DA2384">
      <w:pPr>
        <w:spacing w:line="240" w:lineRule="auto"/>
        <w:jc w:val="both"/>
        <w:rPr>
          <w:rFonts w:ascii="Times New Roman" w:eastAsia="Times New Roman" w:hAnsi="Times New Roman" w:cs="Times New Roman"/>
          <w:sz w:val="24"/>
          <w:szCs w:val="24"/>
        </w:rPr>
      </w:pPr>
      <w:r w:rsidRPr="00DA2384">
        <w:rPr>
          <w:rFonts w:ascii="Times New Roman" w:eastAsia="Times New Roman" w:hAnsi="Times New Roman" w:cs="Times New Roman"/>
          <w:color w:val="000000"/>
          <w:szCs w:val="22"/>
        </w:rPr>
        <w:t xml:space="preserve">China: </w:t>
      </w:r>
      <w:r w:rsidRPr="00DA2384">
        <w:rPr>
          <w:rFonts w:ascii="Times New Roman" w:eastAsia="Times New Roman" w:hAnsi="Times New Roman" w:cs="Times New Roman"/>
          <w:color w:val="000000"/>
          <w:szCs w:val="22"/>
        </w:rPr>
        <w:tab/>
      </w:r>
      <w:r w:rsidRPr="00DA2384">
        <w:rPr>
          <w:rFonts w:ascii="Times New Roman" w:eastAsia="Times New Roman" w:hAnsi="Times New Roman" w:cs="Times New Roman"/>
          <w:color w:val="000000"/>
          <w:szCs w:val="22"/>
        </w:rPr>
        <w:tab/>
        <w:t xml:space="preserve">WEN </w:t>
      </w:r>
      <w:proofErr w:type="spellStart"/>
      <w:r w:rsidRPr="00DA2384">
        <w:rPr>
          <w:rFonts w:ascii="Times New Roman" w:eastAsia="Times New Roman" w:hAnsi="Times New Roman" w:cs="Times New Roman"/>
          <w:color w:val="000000"/>
          <w:szCs w:val="22"/>
        </w:rPr>
        <w:t>Tiejun</w:t>
      </w:r>
      <w:proofErr w:type="spellEnd"/>
      <w:r w:rsidRPr="00DA2384">
        <w:rPr>
          <w:rFonts w:ascii="Times New Roman" w:eastAsia="Times New Roman" w:hAnsi="Times New Roman" w:cs="Times New Roman"/>
          <w:color w:val="000000"/>
          <w:szCs w:val="22"/>
        </w:rPr>
        <w:t xml:space="preserve">, YAN </w:t>
      </w:r>
      <w:proofErr w:type="spellStart"/>
      <w:r w:rsidRPr="00DA2384">
        <w:rPr>
          <w:rFonts w:ascii="Times New Roman" w:eastAsia="Times New Roman" w:hAnsi="Times New Roman" w:cs="Times New Roman"/>
          <w:color w:val="000000"/>
          <w:szCs w:val="22"/>
        </w:rPr>
        <w:t>Xiaohui</w:t>
      </w:r>
      <w:proofErr w:type="spellEnd"/>
    </w:p>
    <w:p w:rsidR="00DA2384" w:rsidRPr="00DA2384" w:rsidRDefault="00DA2384" w:rsidP="00DA2384">
      <w:pPr>
        <w:spacing w:line="240" w:lineRule="auto"/>
        <w:jc w:val="both"/>
        <w:rPr>
          <w:rFonts w:ascii="Times New Roman" w:eastAsia="Times New Roman" w:hAnsi="Times New Roman" w:cs="Times New Roman"/>
          <w:sz w:val="24"/>
          <w:szCs w:val="24"/>
        </w:rPr>
      </w:pPr>
      <w:r w:rsidRPr="00DA2384">
        <w:rPr>
          <w:rFonts w:ascii="Times New Roman" w:eastAsia="Times New Roman" w:hAnsi="Times New Roman" w:cs="Times New Roman"/>
          <w:color w:val="000000"/>
          <w:szCs w:val="22"/>
        </w:rPr>
        <w:t xml:space="preserve">Nepal: </w:t>
      </w:r>
      <w:r w:rsidRPr="00DA2384">
        <w:rPr>
          <w:rFonts w:ascii="Times New Roman" w:eastAsia="Times New Roman" w:hAnsi="Times New Roman" w:cs="Times New Roman"/>
          <w:color w:val="000000"/>
          <w:szCs w:val="22"/>
        </w:rPr>
        <w:tab/>
      </w:r>
      <w:r w:rsidRPr="00DA2384">
        <w:rPr>
          <w:rFonts w:ascii="Times New Roman" w:eastAsia="Times New Roman" w:hAnsi="Times New Roman" w:cs="Times New Roman"/>
          <w:color w:val="000000"/>
          <w:szCs w:val="22"/>
        </w:rPr>
        <w:tab/>
        <w:t xml:space="preserve">Arjun </w:t>
      </w:r>
      <w:proofErr w:type="gramStart"/>
      <w:r w:rsidRPr="00DA2384">
        <w:rPr>
          <w:rFonts w:ascii="Times New Roman" w:eastAsia="Times New Roman" w:hAnsi="Times New Roman" w:cs="Times New Roman"/>
          <w:color w:val="000000"/>
          <w:szCs w:val="22"/>
        </w:rPr>
        <w:t>KARKI, ….</w:t>
      </w:r>
      <w:proofErr w:type="gramEnd"/>
    </w:p>
    <w:p w:rsidR="00DA2384" w:rsidRPr="00DA2384" w:rsidRDefault="00DA2384" w:rsidP="00DA2384">
      <w:pPr>
        <w:spacing w:line="240" w:lineRule="auto"/>
        <w:jc w:val="both"/>
        <w:rPr>
          <w:rFonts w:ascii="Times New Roman" w:eastAsia="Times New Roman" w:hAnsi="Times New Roman" w:cs="Times New Roman"/>
          <w:sz w:val="24"/>
          <w:szCs w:val="24"/>
        </w:rPr>
      </w:pPr>
      <w:r w:rsidRPr="00DA2384">
        <w:rPr>
          <w:rFonts w:ascii="Times New Roman" w:eastAsia="Times New Roman" w:hAnsi="Times New Roman" w:cs="Times New Roman"/>
          <w:color w:val="000000"/>
          <w:szCs w:val="22"/>
        </w:rPr>
        <w:t>Philippines:</w:t>
      </w:r>
      <w:r w:rsidRPr="00DA2384">
        <w:rPr>
          <w:rFonts w:ascii="Times New Roman" w:eastAsia="Times New Roman" w:hAnsi="Times New Roman" w:cs="Times New Roman"/>
          <w:color w:val="000000"/>
          <w:szCs w:val="22"/>
        </w:rPr>
        <w:tab/>
        <w:t xml:space="preserve">Cathy </w:t>
      </w:r>
      <w:proofErr w:type="spellStart"/>
      <w:r w:rsidRPr="00DA2384">
        <w:rPr>
          <w:rFonts w:ascii="Times New Roman" w:eastAsia="Times New Roman" w:hAnsi="Times New Roman" w:cs="Times New Roman"/>
          <w:color w:val="000000"/>
          <w:szCs w:val="22"/>
        </w:rPr>
        <w:t>Thiongson</w:t>
      </w:r>
      <w:proofErr w:type="spellEnd"/>
    </w:p>
    <w:p w:rsidR="00DA2384" w:rsidRPr="00DA2384" w:rsidRDefault="00DA2384" w:rsidP="00DA2384">
      <w:pPr>
        <w:spacing w:line="240" w:lineRule="auto"/>
        <w:jc w:val="both"/>
        <w:rPr>
          <w:rFonts w:ascii="Times New Roman" w:eastAsia="Times New Roman" w:hAnsi="Times New Roman" w:cs="Times New Roman"/>
          <w:sz w:val="24"/>
          <w:szCs w:val="24"/>
        </w:rPr>
      </w:pPr>
      <w:r w:rsidRPr="00DA2384">
        <w:rPr>
          <w:rFonts w:ascii="Times New Roman" w:eastAsia="Times New Roman" w:hAnsi="Times New Roman" w:cs="Times New Roman"/>
          <w:color w:val="000000"/>
          <w:szCs w:val="22"/>
        </w:rPr>
        <w:t xml:space="preserve">India: </w:t>
      </w:r>
      <w:r w:rsidRPr="00DA2384">
        <w:rPr>
          <w:rFonts w:ascii="Times New Roman" w:eastAsia="Times New Roman" w:hAnsi="Times New Roman" w:cs="Times New Roman"/>
          <w:color w:val="000000"/>
          <w:szCs w:val="22"/>
        </w:rPr>
        <w:tab/>
      </w:r>
      <w:r w:rsidRPr="00DA2384">
        <w:rPr>
          <w:rFonts w:ascii="Times New Roman" w:eastAsia="Times New Roman" w:hAnsi="Times New Roman" w:cs="Times New Roman"/>
          <w:color w:val="000000"/>
          <w:szCs w:val="22"/>
        </w:rPr>
        <w:tab/>
        <w:t xml:space="preserve">Anita </w:t>
      </w:r>
      <w:proofErr w:type="spellStart"/>
      <w:r w:rsidRPr="00DA2384">
        <w:rPr>
          <w:rFonts w:ascii="Times New Roman" w:eastAsia="Times New Roman" w:hAnsi="Times New Roman" w:cs="Times New Roman"/>
          <w:color w:val="000000"/>
          <w:szCs w:val="22"/>
        </w:rPr>
        <w:t>Rampal</w:t>
      </w:r>
      <w:proofErr w:type="spellEnd"/>
    </w:p>
    <w:p w:rsidR="00DA2384" w:rsidRPr="00DA2384" w:rsidRDefault="00DA2384" w:rsidP="00DA2384">
      <w:pPr>
        <w:spacing w:line="240" w:lineRule="auto"/>
        <w:jc w:val="both"/>
        <w:rPr>
          <w:rFonts w:ascii="Times New Roman" w:eastAsia="Times New Roman" w:hAnsi="Times New Roman" w:cs="Times New Roman"/>
          <w:sz w:val="24"/>
          <w:szCs w:val="24"/>
        </w:rPr>
      </w:pPr>
      <w:r w:rsidRPr="00DA2384">
        <w:rPr>
          <w:rFonts w:ascii="Times New Roman" w:eastAsia="Times New Roman" w:hAnsi="Times New Roman" w:cs="Times New Roman"/>
          <w:color w:val="000000"/>
          <w:szCs w:val="22"/>
        </w:rPr>
        <w:t>Thailand</w:t>
      </w:r>
      <w:proofErr w:type="gramStart"/>
      <w:r w:rsidRPr="00DA2384">
        <w:rPr>
          <w:rFonts w:ascii="Times New Roman" w:eastAsia="Times New Roman" w:hAnsi="Times New Roman" w:cs="Times New Roman"/>
          <w:color w:val="000000"/>
          <w:szCs w:val="22"/>
        </w:rPr>
        <w:t xml:space="preserve">: </w:t>
      </w:r>
      <w:r w:rsidRPr="00DA2384">
        <w:rPr>
          <w:rFonts w:ascii="Times New Roman" w:eastAsia="Times New Roman" w:hAnsi="Times New Roman" w:cs="Times New Roman"/>
          <w:color w:val="000000"/>
          <w:szCs w:val="22"/>
        </w:rPr>
        <w:tab/>
        <w:t>?</w:t>
      </w:r>
      <w:proofErr w:type="gramEnd"/>
    </w:p>
    <w:p w:rsidR="00DA2384" w:rsidRPr="00DA2384" w:rsidRDefault="00DA2384" w:rsidP="00DA2384">
      <w:pPr>
        <w:spacing w:line="240" w:lineRule="auto"/>
        <w:jc w:val="both"/>
        <w:rPr>
          <w:rFonts w:ascii="Times New Roman" w:eastAsia="Times New Roman" w:hAnsi="Times New Roman" w:cs="Times New Roman"/>
          <w:sz w:val="24"/>
          <w:szCs w:val="24"/>
        </w:rPr>
      </w:pPr>
      <w:r w:rsidRPr="00DA2384">
        <w:rPr>
          <w:rFonts w:ascii="Times New Roman" w:eastAsia="Times New Roman" w:hAnsi="Times New Roman" w:cs="Times New Roman"/>
          <w:color w:val="000000"/>
          <w:szCs w:val="22"/>
        </w:rPr>
        <w:t>Bangladesh</w:t>
      </w:r>
      <w:proofErr w:type="gramStart"/>
      <w:r w:rsidRPr="00DA2384">
        <w:rPr>
          <w:rFonts w:ascii="Times New Roman" w:eastAsia="Times New Roman" w:hAnsi="Times New Roman" w:cs="Times New Roman"/>
          <w:color w:val="000000"/>
          <w:szCs w:val="22"/>
        </w:rPr>
        <w:t xml:space="preserve">: </w:t>
      </w:r>
      <w:r w:rsidRPr="00DA2384">
        <w:rPr>
          <w:rFonts w:ascii="Times New Roman" w:eastAsia="Times New Roman" w:hAnsi="Times New Roman" w:cs="Times New Roman"/>
          <w:color w:val="000000"/>
          <w:szCs w:val="22"/>
        </w:rPr>
        <w:tab/>
        <w:t>?</w:t>
      </w:r>
      <w:proofErr w:type="gramEnd"/>
    </w:p>
    <w:p w:rsidR="00DA2384" w:rsidRPr="00DA2384" w:rsidRDefault="00DA2384" w:rsidP="00DA2384">
      <w:pPr>
        <w:spacing w:line="240" w:lineRule="auto"/>
        <w:jc w:val="both"/>
        <w:rPr>
          <w:rFonts w:ascii="Times New Roman" w:eastAsia="Times New Roman" w:hAnsi="Times New Roman" w:cs="Times New Roman"/>
          <w:sz w:val="24"/>
          <w:szCs w:val="24"/>
        </w:rPr>
      </w:pPr>
      <w:r w:rsidRPr="00DA2384">
        <w:rPr>
          <w:rFonts w:ascii="Times New Roman" w:eastAsia="Times New Roman" w:hAnsi="Times New Roman" w:cs="Times New Roman"/>
          <w:color w:val="000000"/>
          <w:szCs w:val="22"/>
        </w:rPr>
        <w:t>Cambodia</w:t>
      </w:r>
      <w:r w:rsidRPr="00DA2384">
        <w:rPr>
          <w:rFonts w:ascii="Times New Roman" w:eastAsia="Times New Roman" w:hAnsi="Times New Roman" w:cs="Times New Roman"/>
          <w:color w:val="000000"/>
          <w:szCs w:val="22"/>
        </w:rPr>
        <w:tab/>
        <w:t>?</w:t>
      </w:r>
    </w:p>
    <w:p w:rsidR="00A730C0" w:rsidRDefault="00A730C0"/>
    <w:sectPr w:rsidR="00A73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Noto Sans Symbols">
    <w:altName w:val="Calibri"/>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151695"/>
    <w:multiLevelType w:val="multilevel"/>
    <w:tmpl w:val="07C0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384"/>
    <w:rsid w:val="00743399"/>
    <w:rsid w:val="00A730C0"/>
    <w:rsid w:val="00DA238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D1373-1B0B-4B53-BEF5-935D0C96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23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A2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8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2024-01-15T09:43:00Z</dcterms:created>
  <dcterms:modified xsi:type="dcterms:W3CDTF">2024-01-15T09:46:00Z</dcterms:modified>
</cp:coreProperties>
</file>